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87" w:rsidRPr="00912C87" w:rsidRDefault="00117B98" w:rsidP="000C6B87">
      <w:pPr>
        <w:spacing w:after="0" w:line="240" w:lineRule="auto"/>
        <w:rPr>
          <w:rFonts w:ascii="Greycliff CF" w:hAnsi="Greycliff CF" w:cs="Calibri"/>
          <w:color w:val="000000"/>
          <w:sz w:val="44"/>
          <w:bdr w:val="none" w:sz="0" w:space="0" w:color="auto" w:frame="1"/>
          <w:shd w:val="clear" w:color="auto" w:fill="FFFFFF"/>
        </w:rPr>
      </w:pPr>
      <w:r>
        <w:rPr>
          <w:b/>
          <w:sz w:val="24"/>
          <w:szCs w:val="24"/>
        </w:rPr>
        <w:t xml:space="preserve"> </w:t>
      </w:r>
      <w:r w:rsidR="000C6B87" w:rsidRPr="00912C87">
        <w:rPr>
          <w:rFonts w:ascii="Greycliff CF" w:hAnsi="Greycliff CF" w:cs="Calibri"/>
          <w:color w:val="000000"/>
          <w:sz w:val="44"/>
          <w:bdr w:val="none" w:sz="0" w:space="0" w:color="auto" w:frame="1"/>
          <w:shd w:val="clear" w:color="auto" w:fill="FFFFFF"/>
        </w:rPr>
        <w:t>Prendre soin</w:t>
      </w:r>
    </w:p>
    <w:p w:rsidR="000C6B87" w:rsidRPr="00912C87" w:rsidRDefault="000C6B87" w:rsidP="000C6B87">
      <w:pPr>
        <w:spacing w:after="0" w:line="240" w:lineRule="auto"/>
        <w:rPr>
          <w:rFonts w:ascii="Greycliff CF" w:hAnsi="Greycliff CF" w:cs="Calibri"/>
          <w:color w:val="000000"/>
          <w:sz w:val="44"/>
          <w:bdr w:val="none" w:sz="0" w:space="0" w:color="auto" w:frame="1"/>
          <w:shd w:val="clear" w:color="auto" w:fill="FFFFFF"/>
        </w:rPr>
      </w:pPr>
      <w:proofErr w:type="gramStart"/>
      <w:r w:rsidRPr="00912C87">
        <w:rPr>
          <w:rFonts w:ascii="Greycliff CF" w:hAnsi="Greycliff CF" w:cs="Calibri"/>
          <w:color w:val="000000"/>
          <w:sz w:val="44"/>
          <w:bdr w:val="none" w:sz="0" w:space="0" w:color="auto" w:frame="1"/>
          <w:shd w:val="clear" w:color="auto" w:fill="FFFFFF"/>
        </w:rPr>
        <w:t>de</w:t>
      </w:r>
      <w:proofErr w:type="gramEnd"/>
      <w:r w:rsidRPr="00912C87">
        <w:rPr>
          <w:rFonts w:ascii="Greycliff CF" w:hAnsi="Greycliff CF" w:cs="Calibri"/>
          <w:color w:val="000000"/>
          <w:sz w:val="44"/>
          <w:bdr w:val="none" w:sz="0" w:space="0" w:color="auto" w:frame="1"/>
          <w:shd w:val="clear" w:color="auto" w:fill="FFFFFF"/>
        </w:rPr>
        <w:t xml:space="preserve"> notre monde, </w:t>
      </w:r>
    </w:p>
    <w:p w:rsidR="00F44351" w:rsidRPr="00F44351" w:rsidRDefault="000C6B87" w:rsidP="000C6B87">
      <w:pPr>
        <w:rPr>
          <w:b/>
          <w:sz w:val="24"/>
          <w:szCs w:val="24"/>
        </w:rPr>
      </w:pPr>
      <w:proofErr w:type="gramStart"/>
      <w:r w:rsidRPr="00912C87">
        <w:rPr>
          <w:rFonts w:ascii="Greycliff CF Bold" w:hAnsi="Greycliff CF Bold" w:cs="Calibri"/>
          <w:color w:val="000000"/>
          <w:sz w:val="44"/>
          <w:bdr w:val="none" w:sz="0" w:space="0" w:color="auto" w:frame="1"/>
          <w:shd w:val="clear" w:color="auto" w:fill="FFFFFF"/>
        </w:rPr>
        <w:t>un</w:t>
      </w:r>
      <w:proofErr w:type="gramEnd"/>
      <w:r w:rsidRPr="00912C87">
        <w:rPr>
          <w:rFonts w:ascii="Greycliff CF Bold" w:hAnsi="Greycliff CF Bold" w:cs="Calibri"/>
          <w:color w:val="000000"/>
          <w:sz w:val="44"/>
          <w:bdr w:val="none" w:sz="0" w:space="0" w:color="auto" w:frame="1"/>
          <w:shd w:val="clear" w:color="auto" w:fill="FFFFFF"/>
        </w:rPr>
        <w:t xml:space="preserve"> sport d’équipe.</w:t>
      </w:r>
    </w:p>
    <w:p w:rsidR="008F4711" w:rsidRDefault="008F4711" w:rsidP="009E6180">
      <w:pPr>
        <w:spacing w:line="240" w:lineRule="auto"/>
        <w:jc w:val="both"/>
        <w:rPr>
          <w:rFonts w:ascii="Candara" w:eastAsia="Times New Roman" w:hAnsi="Candara" w:cs="Helvetica"/>
          <w:color w:val="333333"/>
          <w:sz w:val="24"/>
          <w:szCs w:val="24"/>
          <w:lang w:eastAsia="fr-CA"/>
        </w:rPr>
      </w:pPr>
    </w:p>
    <w:p w:rsidR="00457D2D" w:rsidRDefault="00457D2D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F201C2" w:rsidRDefault="00F201C2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>Bonjour</w:t>
      </w:r>
      <w:r w:rsidR="0087197B"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  <w:r w:rsidR="0087197B"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[Prénom et Nom]</w:t>
      </w:r>
      <w:r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,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</w:p>
    <w:p w:rsidR="00457D2D" w:rsidRPr="000C6B87" w:rsidRDefault="00457D2D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457D2D" w:rsidRPr="000C6B87" w:rsidRDefault="0087197B" w:rsidP="0087197B">
      <w:pPr>
        <w:spacing w:line="240" w:lineRule="auto"/>
        <w:jc w:val="both"/>
        <w:rPr>
          <w:rFonts w:ascii="Greycliff CF" w:eastAsia="Times New Roman" w:hAnsi="Greycliff CF" w:cs="Helvetica"/>
          <w:i/>
          <w:color w:val="FF0000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i/>
          <w:color w:val="FF0000"/>
          <w:szCs w:val="24"/>
          <w:lang w:eastAsia="fr-CA"/>
        </w:rPr>
        <w:t xml:space="preserve">Utiliser ce paragraphe pour expliquer vos raisons personnelles qui vous poussent à relever le Défi </w:t>
      </w:r>
      <w:proofErr w:type="spellStart"/>
      <w:r w:rsidRPr="000C6B87">
        <w:rPr>
          <w:rFonts w:ascii="Greycliff CF" w:eastAsia="Times New Roman" w:hAnsi="Greycliff CF" w:cs="Helvetica"/>
          <w:i/>
          <w:color w:val="FF0000"/>
          <w:szCs w:val="24"/>
          <w:lang w:eastAsia="fr-CA"/>
        </w:rPr>
        <w:t>EnBarque</w:t>
      </w:r>
      <w:proofErr w:type="spellEnd"/>
      <w:r w:rsidRPr="000C6B87">
        <w:rPr>
          <w:rFonts w:ascii="Greycliff CF" w:eastAsia="Times New Roman" w:hAnsi="Greycliff CF" w:cs="Helvetica"/>
          <w:i/>
          <w:color w:val="FF0000"/>
          <w:szCs w:val="24"/>
          <w:lang w:eastAsia="fr-CA"/>
        </w:rPr>
        <w:t xml:space="preserve"> et à soutenir la cause de la santé mentale.</w:t>
      </w:r>
    </w:p>
    <w:p w:rsidR="0087197B" w:rsidRPr="000C6B87" w:rsidRDefault="0087197B" w:rsidP="0087197B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Pour </w:t>
      </w:r>
      <w:r w:rsidR="00554427"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[</w:t>
      </w:r>
      <w:r w:rsidR="00554427">
        <w:rPr>
          <w:rFonts w:ascii="Greycliff CF" w:eastAsia="Times New Roman" w:hAnsi="Greycliff CF" w:cs="Helvetica"/>
          <w:szCs w:val="24"/>
          <w:highlight w:val="cyan"/>
          <w:lang w:eastAsia="fr-CA"/>
        </w:rPr>
        <w:t xml:space="preserve">cette raison ou </w:t>
      </w:r>
      <w:r w:rsidRPr="00554427">
        <w:rPr>
          <w:rFonts w:ascii="Greycliff CF" w:eastAsia="Times New Roman" w:hAnsi="Greycliff CF" w:cs="Helvetica"/>
          <w:szCs w:val="24"/>
          <w:highlight w:val="cyan"/>
          <w:lang w:eastAsia="fr-CA"/>
        </w:rPr>
        <w:t>ces raisons</w:t>
      </w:r>
      <w:r w:rsidR="00554427"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]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, en mai prochain au parc Daniel-Johnson, je relèverai le Défi </w:t>
      </w:r>
      <w:proofErr w:type="spellStart"/>
      <w:r w:rsidRPr="000C6B87">
        <w:rPr>
          <w:rFonts w:ascii="Greycliff CF" w:eastAsia="Times New Roman" w:hAnsi="Greycliff CF" w:cs="Helvetica"/>
          <w:szCs w:val="24"/>
          <w:lang w:eastAsia="fr-CA"/>
        </w:rPr>
        <w:t>EnBarque</w:t>
      </w:r>
      <w:proofErr w:type="spellEnd"/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de la Fondation du Centre hospitalier de Granby</w:t>
      </w:r>
      <w:r w:rsidR="00C34CE2">
        <w:rPr>
          <w:rFonts w:ascii="Greycliff CF" w:eastAsia="Times New Roman" w:hAnsi="Greycliff CF" w:cs="Helvetica"/>
          <w:szCs w:val="24"/>
          <w:lang w:eastAsia="fr-CA"/>
        </w:rPr>
        <w:t xml:space="preserve"> (CHG)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>, présenté par IGA St-Pierre</w:t>
      </w:r>
      <w:r w:rsidR="00C34CE2">
        <w:rPr>
          <w:rFonts w:ascii="Greycliff CF" w:eastAsia="Times New Roman" w:hAnsi="Greycliff CF" w:cs="Helvetica"/>
          <w:szCs w:val="24"/>
          <w:lang w:eastAsia="fr-CA"/>
        </w:rPr>
        <w:t xml:space="preserve"> et Malouin Assurance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, afin d’amasser des fonds pour soutenir des </w:t>
      </w:r>
      <w:r w:rsidR="000C6B87">
        <w:rPr>
          <w:rFonts w:ascii="Greycliff CF" w:eastAsia="Times New Roman" w:hAnsi="Greycliff CF" w:cs="Helvetica"/>
          <w:szCs w:val="24"/>
          <w:lang w:eastAsia="fr-CA"/>
        </w:rPr>
        <w:t>projets novateurs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en santé mentale de ma communauté.  </w:t>
      </w:r>
    </w:p>
    <w:p w:rsidR="00F772D1" w:rsidRDefault="0087197B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En plus de participer à cette activité unique, j’ai décidé de faire une différence en 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 xml:space="preserve">effectuant ma propre 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>collecte de fond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>s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>. Mon objectif est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 xml:space="preserve"> d’amasser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  <w:r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[inscrire le montant de collecte de fonds]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. </w:t>
      </w:r>
    </w:p>
    <w:p w:rsidR="00457D2D" w:rsidRPr="000C6B87" w:rsidRDefault="00457D2D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3E7654" w:rsidRPr="00457D2D" w:rsidRDefault="003E7654" w:rsidP="00457D2D">
      <w:pPr>
        <w:spacing w:before="120" w:after="120" w:line="240" w:lineRule="auto"/>
        <w:jc w:val="both"/>
        <w:rPr>
          <w:rFonts w:ascii="Greycliff CF" w:eastAsia="Times New Roman" w:hAnsi="Greycliff CF" w:cs="Helvetica"/>
          <w:b/>
          <w:sz w:val="28"/>
          <w:szCs w:val="24"/>
          <w:lang w:eastAsia="fr-CA"/>
        </w:rPr>
      </w:pPr>
      <w:r w:rsidRPr="00457D2D">
        <w:rPr>
          <w:rFonts w:ascii="Greycliff CF" w:eastAsia="Times New Roman" w:hAnsi="Greycliff CF" w:cs="Helvetica"/>
          <w:b/>
          <w:sz w:val="28"/>
          <w:szCs w:val="24"/>
          <w:lang w:eastAsia="fr-CA"/>
        </w:rPr>
        <w:t>UNE ACTIVITÉ DE FINANCEMENT UNIQUE, FESTI</w:t>
      </w:r>
      <w:r w:rsidR="00F44351" w:rsidRPr="00457D2D">
        <w:rPr>
          <w:rFonts w:ascii="Greycliff CF" w:eastAsia="Times New Roman" w:hAnsi="Greycliff CF" w:cs="Helvetica"/>
          <w:b/>
          <w:sz w:val="28"/>
          <w:szCs w:val="24"/>
          <w:lang w:eastAsia="fr-CA"/>
        </w:rPr>
        <w:t>VE</w:t>
      </w:r>
      <w:r w:rsidRPr="00457D2D">
        <w:rPr>
          <w:rFonts w:ascii="Greycliff CF" w:eastAsia="Times New Roman" w:hAnsi="Greycliff CF" w:cs="Helvetica"/>
          <w:b/>
          <w:sz w:val="28"/>
          <w:szCs w:val="24"/>
          <w:lang w:eastAsia="fr-CA"/>
        </w:rPr>
        <w:t xml:space="preserve"> ET RASSEMBLEU</w:t>
      </w:r>
      <w:r w:rsidR="00F44351" w:rsidRPr="00457D2D">
        <w:rPr>
          <w:rFonts w:ascii="Greycliff CF" w:eastAsia="Times New Roman" w:hAnsi="Greycliff CF" w:cs="Helvetica"/>
          <w:b/>
          <w:sz w:val="28"/>
          <w:szCs w:val="24"/>
          <w:lang w:eastAsia="fr-CA"/>
        </w:rPr>
        <w:t>SE</w:t>
      </w:r>
    </w:p>
    <w:p w:rsidR="002C28AB" w:rsidRDefault="002C28AB" w:rsidP="002C28AB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Le Défi </w:t>
      </w:r>
      <w:proofErr w:type="spellStart"/>
      <w:r w:rsidRPr="000C6B87">
        <w:rPr>
          <w:rFonts w:ascii="Greycliff CF" w:eastAsia="Times New Roman" w:hAnsi="Greycliff CF" w:cs="Helvetica"/>
          <w:szCs w:val="24"/>
          <w:lang w:eastAsia="fr-CA"/>
        </w:rPr>
        <w:t>EnBarque</w:t>
      </w:r>
      <w:proofErr w:type="spellEnd"/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de la Fondation du CHG est une compétition amicale de bateaux-dragons rassemblant plus de </w:t>
      </w:r>
      <w:r>
        <w:rPr>
          <w:rFonts w:ascii="Greycliff CF" w:eastAsia="Times New Roman" w:hAnsi="Greycliff CF" w:cs="Helvetica"/>
          <w:szCs w:val="24"/>
          <w:lang w:eastAsia="fr-CA"/>
        </w:rPr>
        <w:t>2</w:t>
      </w:r>
      <w:r>
        <w:rPr>
          <w:rFonts w:ascii="Times New Roman" w:eastAsia="Times New Roman" w:hAnsi="Times New Roman" w:cs="Times New Roman"/>
          <w:szCs w:val="24"/>
          <w:lang w:eastAsia="fr-CA"/>
        </w:rPr>
        <w:t> </w:t>
      </w:r>
      <w:r>
        <w:rPr>
          <w:rFonts w:ascii="Greycliff CF" w:eastAsia="Times New Roman" w:hAnsi="Greycliff CF" w:cs="Helvetica"/>
          <w:szCs w:val="24"/>
          <w:lang w:eastAsia="fr-CA"/>
        </w:rPr>
        <w:t>100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rameurs. Entreprises, amis, familles et étudiants, pagaie à la main, synchroniseront leur force afin de récolter des fonds pour le projet </w:t>
      </w:r>
      <w:r w:rsidRPr="000C6B87">
        <w:rPr>
          <w:rFonts w:ascii="Greycliff CF" w:eastAsia="Times New Roman" w:hAnsi="Greycliff CF" w:cs="Helvetica"/>
          <w:i/>
          <w:szCs w:val="24"/>
          <w:lang w:eastAsia="fr-CA"/>
        </w:rPr>
        <w:t xml:space="preserve">Un environnement guérissant pour un rétablissement optimal 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>de la direction des programmes en santé mentale et dépendance de l’Hôpital de Granby</w:t>
      </w:r>
      <w:r>
        <w:rPr>
          <w:rFonts w:ascii="Greycliff CF" w:eastAsia="Times New Roman" w:hAnsi="Greycliff CF" w:cs="Helvetica"/>
          <w:szCs w:val="24"/>
          <w:lang w:eastAsia="fr-CA"/>
        </w:rPr>
        <w:t xml:space="preserve"> et du Centre de</w:t>
      </w:r>
      <w:r w:rsidR="00F46E6F">
        <w:rPr>
          <w:rFonts w:ascii="Greycliff CF" w:eastAsia="Times New Roman" w:hAnsi="Greycliff CF" w:cs="Helvetica"/>
          <w:szCs w:val="24"/>
          <w:lang w:eastAsia="fr-CA"/>
        </w:rPr>
        <w:t>s</w:t>
      </w:r>
      <w:r>
        <w:rPr>
          <w:rFonts w:ascii="Greycliff CF" w:eastAsia="Times New Roman" w:hAnsi="Greycliff CF" w:cs="Helvetica"/>
          <w:szCs w:val="24"/>
          <w:lang w:eastAsia="fr-CA"/>
        </w:rPr>
        <w:t xml:space="preserve"> service</w:t>
      </w:r>
      <w:r w:rsidR="00F46E6F">
        <w:rPr>
          <w:rFonts w:ascii="Greycliff CF" w:eastAsia="Times New Roman" w:hAnsi="Greycliff CF" w:cs="Helvetica"/>
          <w:szCs w:val="24"/>
          <w:lang w:eastAsia="fr-CA"/>
        </w:rPr>
        <w:t>s</w:t>
      </w:r>
      <w:r>
        <w:rPr>
          <w:rFonts w:ascii="Greycliff CF" w:eastAsia="Times New Roman" w:hAnsi="Greycliff CF" w:cs="Helvetica"/>
          <w:szCs w:val="24"/>
          <w:lang w:eastAsia="fr-CA"/>
        </w:rPr>
        <w:t xml:space="preserve"> ambulatoire</w:t>
      </w:r>
      <w:r w:rsidR="00F46E6F">
        <w:rPr>
          <w:rFonts w:ascii="Greycliff CF" w:eastAsia="Times New Roman" w:hAnsi="Greycliff CF" w:cs="Helvetica"/>
          <w:szCs w:val="24"/>
          <w:lang w:eastAsia="fr-CA"/>
        </w:rPr>
        <w:t>s</w:t>
      </w:r>
      <w:r>
        <w:rPr>
          <w:rFonts w:ascii="Greycliff CF" w:eastAsia="Times New Roman" w:hAnsi="Greycliff CF" w:cs="Helvetica"/>
          <w:szCs w:val="24"/>
          <w:lang w:eastAsia="fr-CA"/>
        </w:rPr>
        <w:t xml:space="preserve"> Providence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>. Ce dernier contribue à prendre soin des personnes dans leur globalité, tout en créant un environnement propice au bien-être et à la guérison.</w:t>
      </w:r>
      <w:r>
        <w:rPr>
          <w:rFonts w:ascii="Greycliff CF" w:eastAsia="Times New Roman" w:hAnsi="Greycliff CF" w:cs="Helvetica"/>
          <w:szCs w:val="24"/>
          <w:lang w:eastAsia="fr-CA"/>
        </w:rPr>
        <w:t xml:space="preserve"> Les efforts de La Relève permettront de financer des conférences ou des ateliers 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de sensibilisation </w:t>
      </w:r>
      <w:r>
        <w:rPr>
          <w:rFonts w:ascii="Greycliff CF" w:eastAsia="Times New Roman" w:hAnsi="Greycliff CF" w:cs="Helvetica"/>
          <w:szCs w:val="24"/>
          <w:lang w:eastAsia="fr-CA"/>
        </w:rPr>
        <w:t xml:space="preserve">envers la santé mentale 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>en milieu scolaire</w:t>
      </w:r>
      <w:r>
        <w:rPr>
          <w:rFonts w:ascii="Greycliff CF" w:eastAsia="Times New Roman" w:hAnsi="Greycliff CF" w:cs="Helvetica"/>
          <w:szCs w:val="24"/>
          <w:lang w:eastAsia="fr-CA"/>
        </w:rPr>
        <w:t>.</w:t>
      </w:r>
    </w:p>
    <w:p w:rsidR="00457D2D" w:rsidRPr="000C6B87" w:rsidRDefault="00457D2D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C11B44" w:rsidRPr="00457D2D" w:rsidRDefault="00C11B44" w:rsidP="00457D2D">
      <w:pPr>
        <w:spacing w:before="120" w:after="120" w:line="240" w:lineRule="auto"/>
        <w:jc w:val="both"/>
        <w:rPr>
          <w:rFonts w:ascii="Greycliff CF" w:eastAsia="Times New Roman" w:hAnsi="Greycliff CF" w:cs="Helvetica"/>
          <w:b/>
          <w:sz w:val="28"/>
          <w:szCs w:val="24"/>
          <w:lang w:eastAsia="fr-CA"/>
        </w:rPr>
      </w:pPr>
      <w:r w:rsidRPr="00457D2D">
        <w:rPr>
          <w:rFonts w:ascii="Greycliff CF" w:eastAsia="Times New Roman" w:hAnsi="Greycliff CF" w:cs="Helvetica"/>
          <w:b/>
          <w:sz w:val="28"/>
          <w:szCs w:val="24"/>
          <w:lang w:eastAsia="fr-CA"/>
        </w:rPr>
        <w:t>ENSEMBLE, NOUS SOMMES PLUS FORTS!</w:t>
      </w:r>
    </w:p>
    <w:p w:rsidR="00A46BC6" w:rsidRPr="000C6B87" w:rsidRDefault="00B01ACB" w:rsidP="009E6180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En donnant, vous tendez la main aux nombreuses personnes de la région qui vivent au quotidien avec cette maladie. En m’appuyant, vous luttez contre la stigmatisation de la santé mentale. </w:t>
      </w:r>
      <w:r w:rsidR="00257CB1" w:rsidRPr="000C6B87">
        <w:rPr>
          <w:rFonts w:ascii="Greycliff CF" w:eastAsia="Times New Roman" w:hAnsi="Greycliff CF" w:cs="Helvetica"/>
          <w:szCs w:val="24"/>
          <w:lang w:eastAsia="fr-CA"/>
        </w:rPr>
        <w:t xml:space="preserve">Par </w:t>
      </w:r>
      <w:r w:rsidR="00F44351" w:rsidRPr="000C6B87">
        <w:rPr>
          <w:rFonts w:ascii="Greycliff CF" w:eastAsia="Times New Roman" w:hAnsi="Greycliff CF" w:cs="Helvetica"/>
          <w:szCs w:val="24"/>
          <w:lang w:eastAsia="fr-CA"/>
        </w:rPr>
        <w:t>un</w:t>
      </w:r>
      <w:r w:rsidR="00257CB1" w:rsidRPr="000C6B87">
        <w:rPr>
          <w:rFonts w:ascii="Greycliff CF" w:eastAsia="Times New Roman" w:hAnsi="Greycliff CF" w:cs="Helvetica"/>
          <w:szCs w:val="24"/>
          <w:lang w:eastAsia="fr-CA"/>
        </w:rPr>
        <w:t xml:space="preserve"> don</w:t>
      </w:r>
      <w:r w:rsidR="009E6180" w:rsidRPr="000C6B87">
        <w:rPr>
          <w:rFonts w:ascii="Greycliff CF" w:eastAsia="Times New Roman" w:hAnsi="Greycliff CF" w:cs="Helvetica"/>
          <w:szCs w:val="24"/>
          <w:lang w:eastAsia="fr-CA"/>
        </w:rPr>
        <w:t xml:space="preserve">, vous permettez d’améliorer les </w:t>
      </w:r>
      <w:r w:rsidR="00257CB1" w:rsidRPr="000C6B87">
        <w:rPr>
          <w:rFonts w:ascii="Greycliff CF" w:eastAsia="Times New Roman" w:hAnsi="Greycliff CF" w:cs="Helvetica"/>
          <w:szCs w:val="24"/>
          <w:lang w:eastAsia="fr-CA"/>
        </w:rPr>
        <w:t>lieux communs et les services de</w:t>
      </w:r>
      <w:r w:rsidR="009E6180"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  <w:r w:rsidR="00C34CE2">
        <w:rPr>
          <w:rFonts w:ascii="Greycliff CF" w:eastAsia="Times New Roman" w:hAnsi="Greycliff CF" w:cs="Helvetica"/>
          <w:szCs w:val="24"/>
          <w:lang w:eastAsia="fr-CA"/>
        </w:rPr>
        <w:t xml:space="preserve">l’unité psychiatrique </w:t>
      </w:r>
      <w:r w:rsidR="00257CB1" w:rsidRPr="000C6B87">
        <w:rPr>
          <w:rFonts w:ascii="Greycliff CF" w:eastAsia="Times New Roman" w:hAnsi="Greycliff CF" w:cs="Helvetica"/>
          <w:szCs w:val="24"/>
          <w:lang w:eastAsia="fr-CA"/>
        </w:rPr>
        <w:t xml:space="preserve">et </w:t>
      </w:r>
      <w:r w:rsidR="001B643D" w:rsidRPr="000C6B87">
        <w:rPr>
          <w:rFonts w:ascii="Greycliff CF" w:eastAsia="Times New Roman" w:hAnsi="Greycliff CF" w:cs="Helvetica"/>
          <w:szCs w:val="24"/>
          <w:lang w:eastAsia="fr-CA"/>
        </w:rPr>
        <w:t>du</w:t>
      </w:r>
      <w:r w:rsidR="00257CB1" w:rsidRPr="000C6B87">
        <w:rPr>
          <w:rFonts w:ascii="Greycliff CF" w:eastAsia="Times New Roman" w:hAnsi="Greycliff CF" w:cs="Helvetica"/>
          <w:szCs w:val="24"/>
          <w:lang w:eastAsia="fr-CA"/>
        </w:rPr>
        <w:t xml:space="preserve"> Centre Providence, services externes de psychiatrie.</w:t>
      </w:r>
    </w:p>
    <w:p w:rsidR="00457D2D" w:rsidRDefault="00457D2D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457D2D" w:rsidRDefault="00457D2D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457D2D" w:rsidRDefault="00457D2D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457D2D" w:rsidRDefault="00457D2D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457D2D" w:rsidRDefault="00457D2D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457D2D" w:rsidRDefault="00F201C2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Vous pouvez 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 xml:space="preserve">contribuer </w:t>
      </w:r>
      <w:r w:rsidR="002E423E" w:rsidRPr="000C6B87">
        <w:rPr>
          <w:rFonts w:ascii="Greycliff CF" w:eastAsia="Times New Roman" w:hAnsi="Greycliff CF" w:cs="Helvetica"/>
          <w:szCs w:val="24"/>
          <w:lang w:eastAsia="fr-CA"/>
        </w:rPr>
        <w:t>à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 xml:space="preserve"> l’atteinte de mon objectif 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en faisant un don 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 xml:space="preserve">de </w:t>
      </w:r>
      <w:r w:rsidR="00F772D1"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[montant du don demandé]</w:t>
      </w:r>
      <w:r w:rsidR="00F772D1"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sur </w:t>
      </w:r>
      <w:r w:rsidR="009E6180" w:rsidRPr="000C6B87">
        <w:rPr>
          <w:rFonts w:ascii="Greycliff CF" w:eastAsia="Times New Roman" w:hAnsi="Greycliff CF" w:cs="Helvetica"/>
          <w:szCs w:val="24"/>
          <w:lang w:eastAsia="fr-CA"/>
        </w:rPr>
        <w:t>ma page personnelle</w:t>
      </w:r>
      <w:r w:rsidR="002E423E" w:rsidRPr="000C6B87">
        <w:rPr>
          <w:rFonts w:ascii="Greycliff CF" w:eastAsia="Times New Roman" w:hAnsi="Greycliff CF" w:cs="Helvetica"/>
          <w:szCs w:val="24"/>
          <w:lang w:eastAsia="fr-CA"/>
        </w:rPr>
        <w:t xml:space="preserve"> sur le site Web du défi, soit</w:t>
      </w:r>
      <w:r w:rsidR="009E6180"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  <w:r w:rsidR="00F772D1"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[lien de votre page ou defienbarque.com]</w:t>
      </w:r>
      <w:r w:rsidR="009E6180" w:rsidRPr="000C6B87">
        <w:rPr>
          <w:rFonts w:ascii="Greycliff CF" w:eastAsia="Times New Roman" w:hAnsi="Greycliff CF" w:cs="Helvetica"/>
          <w:szCs w:val="24"/>
          <w:lang w:eastAsia="fr-CA"/>
        </w:rPr>
        <w:t>.</w:t>
      </w:r>
      <w:r w:rsidR="00D61FB2"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</w:p>
    <w:p w:rsidR="00F201C2" w:rsidRPr="000C6B87" w:rsidRDefault="00FD2F70" w:rsidP="003E7654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>Le</w:t>
      </w:r>
      <w:r w:rsidR="00D61FB2" w:rsidRPr="000C6B87">
        <w:rPr>
          <w:rFonts w:ascii="Greycliff CF" w:eastAsia="Times New Roman" w:hAnsi="Greycliff CF" w:cs="Helvetica"/>
          <w:szCs w:val="24"/>
          <w:lang w:eastAsia="fr-CA"/>
        </w:rPr>
        <w:t>s 2</w:t>
      </w:r>
      <w:r w:rsidR="00F46E6F">
        <w:rPr>
          <w:rFonts w:ascii="Greycliff CF" w:eastAsia="Times New Roman" w:hAnsi="Greycliff CF" w:cs="Helvetica"/>
          <w:szCs w:val="24"/>
          <w:lang w:eastAsia="fr-CA"/>
        </w:rPr>
        <w:t>2</w:t>
      </w:r>
      <w:r w:rsidR="00D61FB2" w:rsidRPr="000C6B87">
        <w:rPr>
          <w:rFonts w:ascii="Greycliff CF" w:eastAsia="Times New Roman" w:hAnsi="Greycliff CF" w:cs="Helvetica"/>
          <w:szCs w:val="24"/>
          <w:lang w:eastAsia="fr-CA"/>
        </w:rPr>
        <w:t xml:space="preserve"> et</w:t>
      </w:r>
      <w:r w:rsidR="003E7654" w:rsidRPr="000C6B87">
        <w:rPr>
          <w:rFonts w:ascii="Greycliff CF" w:eastAsia="Times New Roman" w:hAnsi="Greycliff CF" w:cs="Helvetica"/>
          <w:szCs w:val="24"/>
          <w:lang w:eastAsia="fr-CA"/>
        </w:rPr>
        <w:t xml:space="preserve"> 2</w:t>
      </w:r>
      <w:r w:rsidR="00F46E6F">
        <w:rPr>
          <w:rFonts w:ascii="Greycliff CF" w:eastAsia="Times New Roman" w:hAnsi="Greycliff CF" w:cs="Helvetica"/>
          <w:szCs w:val="24"/>
          <w:lang w:eastAsia="fr-CA"/>
        </w:rPr>
        <w:t>3</w:t>
      </w:r>
      <w:r w:rsidR="003E7654" w:rsidRPr="000C6B87">
        <w:rPr>
          <w:rFonts w:ascii="Greycliff CF" w:eastAsia="Times New Roman" w:hAnsi="Greycliff CF" w:cs="Helvetica"/>
          <w:szCs w:val="24"/>
          <w:lang w:eastAsia="fr-CA"/>
        </w:rPr>
        <w:t xml:space="preserve"> mai 202</w:t>
      </w:r>
      <w:r w:rsidR="00F46E6F">
        <w:rPr>
          <w:rFonts w:ascii="Greycliff CF" w:eastAsia="Times New Roman" w:hAnsi="Greycliff CF" w:cs="Helvetica"/>
          <w:szCs w:val="24"/>
          <w:lang w:eastAsia="fr-CA"/>
        </w:rPr>
        <w:t>6</w:t>
      </w:r>
      <w:r w:rsidR="003E7654" w:rsidRPr="000C6B87">
        <w:rPr>
          <w:rFonts w:ascii="Greycliff CF" w:eastAsia="Times New Roman" w:hAnsi="Greycliff CF" w:cs="Helvetica"/>
          <w:szCs w:val="24"/>
          <w:lang w:eastAsia="fr-CA"/>
        </w:rPr>
        <w:t>, la population est invit</w:t>
      </w:r>
      <w:r w:rsidR="00F44351" w:rsidRPr="000C6B87">
        <w:rPr>
          <w:rFonts w:ascii="Greycliff CF" w:eastAsia="Times New Roman" w:hAnsi="Greycliff CF" w:cs="Helvetica"/>
          <w:szCs w:val="24"/>
          <w:lang w:eastAsia="fr-CA"/>
        </w:rPr>
        <w:t>ée</w:t>
      </w:r>
      <w:r w:rsidR="003E7654" w:rsidRPr="000C6B87">
        <w:rPr>
          <w:rFonts w:ascii="Greycliff CF" w:eastAsia="Times New Roman" w:hAnsi="Greycliff CF" w:cs="Helvetica"/>
          <w:szCs w:val="24"/>
          <w:lang w:eastAsia="fr-CA"/>
        </w:rPr>
        <w:t xml:space="preserve"> au parc Daniel-Johnson pour encourager les pagayeurs. Venez vivre une journée unique</w:t>
      </w:r>
      <w:r w:rsidR="00670D6D"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  <w:r w:rsidR="003E7654" w:rsidRPr="000C6B87">
        <w:rPr>
          <w:rFonts w:ascii="Greycliff CF" w:eastAsia="Times New Roman" w:hAnsi="Greycliff CF" w:cs="Helvetica"/>
          <w:szCs w:val="24"/>
          <w:lang w:eastAsia="fr-CA"/>
        </w:rPr>
        <w:t xml:space="preserve">et familiale. </w:t>
      </w:r>
    </w:p>
    <w:p w:rsidR="00F44351" w:rsidRDefault="00257CB1" w:rsidP="00257CB1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lang w:eastAsia="fr-CA"/>
        </w:rPr>
        <w:t>Merci pour votre générosité!</w:t>
      </w:r>
      <w:bookmarkStart w:id="0" w:name="_GoBack"/>
      <w:bookmarkEnd w:id="0"/>
    </w:p>
    <w:p w:rsidR="00457D2D" w:rsidRPr="000C6B87" w:rsidRDefault="00457D2D" w:rsidP="00257CB1">
      <w:pPr>
        <w:spacing w:line="240" w:lineRule="auto"/>
        <w:jc w:val="both"/>
        <w:rPr>
          <w:rFonts w:ascii="Greycliff CF" w:eastAsia="Times New Roman" w:hAnsi="Greycliff CF" w:cs="Helvetica"/>
          <w:szCs w:val="24"/>
          <w:lang w:eastAsia="fr-CA"/>
        </w:rPr>
      </w:pPr>
    </w:p>
    <w:p w:rsidR="006B5B7F" w:rsidRPr="000C6B87" w:rsidRDefault="00F772D1" w:rsidP="00F772D1">
      <w:pPr>
        <w:spacing w:line="240" w:lineRule="auto"/>
        <w:jc w:val="both"/>
        <w:rPr>
          <w:rFonts w:ascii="Greycliff CF" w:eastAsia="Times New Roman" w:hAnsi="Greycliff CF" w:cs="Helvetica"/>
          <w:sz w:val="24"/>
          <w:szCs w:val="24"/>
          <w:lang w:eastAsia="fr-CA"/>
        </w:rPr>
      </w:pPr>
      <w:r w:rsidRPr="000C6B87">
        <w:rPr>
          <w:rFonts w:ascii="Greycliff CF" w:eastAsia="Times New Roman" w:hAnsi="Greycliff CF" w:cs="Helvetica"/>
          <w:szCs w:val="24"/>
          <w:highlight w:val="cyan"/>
          <w:lang w:eastAsia="fr-CA"/>
        </w:rPr>
        <w:t>[Votre nom]</w:t>
      </w:r>
      <w:r w:rsidRPr="000C6B87">
        <w:rPr>
          <w:rFonts w:ascii="Greycliff CF" w:eastAsia="Times New Roman" w:hAnsi="Greycliff CF" w:cs="Helvetica"/>
          <w:szCs w:val="24"/>
          <w:lang w:eastAsia="fr-CA"/>
        </w:rPr>
        <w:t xml:space="preserve"> </w:t>
      </w:r>
    </w:p>
    <w:sectPr w:rsidR="006B5B7F" w:rsidRPr="000C6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66" w:rsidRDefault="00BF0566" w:rsidP="00F44351">
      <w:pPr>
        <w:spacing w:after="0" w:line="240" w:lineRule="auto"/>
      </w:pPr>
      <w:r>
        <w:separator/>
      </w:r>
    </w:p>
  </w:endnote>
  <w:endnote w:type="continuationSeparator" w:id="0">
    <w:p w:rsidR="00BF0566" w:rsidRDefault="00BF0566" w:rsidP="00F4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ycliff CF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Greycliff CF Bold">
    <w:panose1 w:val="00000800000000000000"/>
    <w:charset w:val="00"/>
    <w:family w:val="auto"/>
    <w:pitch w:val="variable"/>
    <w:sig w:usb0="00000207" w:usb1="00000000" w:usb2="00000000" w:usb3="00000000" w:csb0="000000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27" w:rsidRDefault="0055442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51" w:rsidRDefault="00457D2D">
    <w:pPr>
      <w:pStyle w:val="Pieddepage"/>
    </w:pPr>
    <w:r>
      <w:rPr>
        <w:rFonts w:ascii="Futura Lt BT" w:eastAsia="Times New Roman" w:hAnsi="Futura Lt BT" w:cs="Helvetica"/>
        <w:noProof/>
        <w:color w:val="333333"/>
        <w:szCs w:val="24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8AA5C0" wp14:editId="740580A0">
              <wp:simplePos x="0" y="0"/>
              <wp:positionH relativeFrom="column">
                <wp:posOffset>-51104</wp:posOffset>
              </wp:positionH>
              <wp:positionV relativeFrom="paragraph">
                <wp:posOffset>-198120</wp:posOffset>
              </wp:positionV>
              <wp:extent cx="914400" cy="588010"/>
              <wp:effectExtent l="0" t="0" r="0" b="254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88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1FB2" w:rsidRPr="00D61FB2" w:rsidRDefault="00D61FB2" w:rsidP="00D61FB2">
                          <w:pPr>
                            <w:spacing w:after="0" w:line="240" w:lineRule="auto"/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0"/>
                            </w:rPr>
                          </w:pPr>
                          <w:r w:rsidRPr="00D61FB2"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0"/>
                            </w:rPr>
                            <w:t>FONDATION DU CENTRE HOSPITALIER DE GRANBY</w:t>
                          </w:r>
                        </w:p>
                        <w:p w:rsidR="00D61FB2" w:rsidRPr="00D61FB2" w:rsidRDefault="00D61FB2" w:rsidP="00D61FB2">
                          <w:pPr>
                            <w:spacing w:after="0" w:line="240" w:lineRule="auto"/>
                            <w:rPr>
                              <w:rFonts w:ascii="Futura Lt BT" w:hAnsi="Futura Lt BT"/>
                              <w:color w:val="FFFFFF" w:themeColor="background1"/>
                              <w:sz w:val="20"/>
                            </w:rPr>
                          </w:pPr>
                          <w:r w:rsidRPr="00D61FB2">
                            <w:rPr>
                              <w:rFonts w:ascii="Futura Lt BT" w:hAnsi="Futura Lt BT"/>
                              <w:color w:val="FFFFFF" w:themeColor="background1"/>
                              <w:sz w:val="20"/>
                            </w:rPr>
                            <w:t>205, boul. Leclerc Ouest, Granby (QC) J2G 1T7</w:t>
                          </w:r>
                        </w:p>
                        <w:p w:rsidR="00D61FB2" w:rsidRPr="00D61FB2" w:rsidRDefault="00D61FB2" w:rsidP="00D61FB2">
                          <w:pPr>
                            <w:spacing w:after="0" w:line="240" w:lineRule="auto"/>
                            <w:rPr>
                              <w:rFonts w:ascii="Futura Lt BT" w:hAnsi="Futura Lt BT"/>
                              <w:sz w:val="20"/>
                            </w:rPr>
                          </w:pPr>
                          <w:r w:rsidRPr="00D61FB2">
                            <w:rPr>
                              <w:rFonts w:ascii="Futura Lt BT" w:hAnsi="Futura Lt BT"/>
                              <w:color w:val="FFFFFF" w:themeColor="background1"/>
                              <w:sz w:val="20"/>
                            </w:rPr>
                            <w:t>450 375-8030 |</w:t>
                          </w:r>
                          <w:r w:rsidRPr="00F772D1">
                            <w:rPr>
                              <w:rFonts w:ascii="Futura Lt BT" w:hAnsi="Futura Lt BT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F772D1">
                              <w:rPr>
                                <w:rStyle w:val="Lienhypertexte"/>
                                <w:rFonts w:ascii="Futura Lt BT" w:hAnsi="Futura Lt BT"/>
                                <w:color w:val="FFFFFF" w:themeColor="background1"/>
                                <w:sz w:val="20"/>
                              </w:rPr>
                              <w:t>info</w:t>
                            </w:r>
                            <w:r w:rsidRPr="00F772D1">
                              <w:rPr>
                                <w:rStyle w:val="Lienhypertexte"/>
                                <w:rFonts w:ascii="Futura Lt BT" w:hAnsi="Futura Lt BT" w:cstheme="minorHAnsi"/>
                                <w:color w:val="FFFFFF" w:themeColor="background1"/>
                                <w:sz w:val="20"/>
                              </w:rPr>
                              <w:t>@</w:t>
                            </w:r>
                            <w:r w:rsidRPr="00F772D1">
                              <w:rPr>
                                <w:rStyle w:val="Lienhypertexte"/>
                                <w:rFonts w:ascii="Futura Lt BT" w:hAnsi="Futura Lt BT"/>
                                <w:color w:val="FFFFFF" w:themeColor="background1"/>
                                <w:sz w:val="20"/>
                              </w:rPr>
                              <w:t>fondationchg.org</w:t>
                            </w:r>
                          </w:hyperlink>
                          <w:r w:rsidRPr="00D61FB2">
                            <w:rPr>
                              <w:rFonts w:ascii="Futura Lt BT" w:hAnsi="Futura Lt BT"/>
                              <w:sz w:val="20"/>
                            </w:rPr>
                            <w:t xml:space="preserve"> </w:t>
                          </w:r>
                          <w:r w:rsidRPr="00D61FB2">
                            <w:rPr>
                              <w:rFonts w:ascii="Futura Lt BT" w:hAnsi="Futura Lt BT"/>
                              <w:color w:val="FFFFFF" w:themeColor="background1"/>
                              <w:sz w:val="20"/>
                            </w:rPr>
                            <w:t>| defienbarque.com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4pt;margin-top:-15.6pt;width:1in;height:46.3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" filled="f" stroked="f" strokeweight=".5pt">
              <v:textbox>
                <w:txbxContent>
                  <w:p w:rsidR="00D61FB2" w:rsidRPr="00D61FB2" w:rsidRDefault="00D61FB2" w:rsidP="00D61FB2">
                    <w:pPr>
                      <w:spacing w:after="0" w:line="240" w:lineRule="auto"/>
                      <w:rPr>
                        <w:rFonts w:ascii="Futura Lt BT" w:hAnsi="Futura Lt BT"/>
                        <w:b/>
                        <w:color w:val="FFFFFF" w:themeColor="background1"/>
                        <w:sz w:val="20"/>
                      </w:rPr>
                    </w:pPr>
                    <w:r w:rsidRPr="00D61FB2">
                      <w:rPr>
                        <w:rFonts w:ascii="Futura Lt BT" w:hAnsi="Futura Lt BT"/>
                        <w:b/>
                        <w:color w:val="FFFFFF" w:themeColor="background1"/>
                        <w:sz w:val="20"/>
                      </w:rPr>
                      <w:t>FONDATION DU CENTRE HOSPITALIER DE GRANBY</w:t>
                    </w:r>
                  </w:p>
                  <w:p w:rsidR="00D61FB2" w:rsidRPr="00D61FB2" w:rsidRDefault="00D61FB2" w:rsidP="00D61FB2">
                    <w:pPr>
                      <w:spacing w:after="0" w:line="240" w:lineRule="auto"/>
                      <w:rPr>
                        <w:rFonts w:ascii="Futura Lt BT" w:hAnsi="Futura Lt BT"/>
                        <w:color w:val="FFFFFF" w:themeColor="background1"/>
                        <w:sz w:val="20"/>
                      </w:rPr>
                    </w:pPr>
                    <w:r w:rsidRPr="00D61FB2">
                      <w:rPr>
                        <w:rFonts w:ascii="Futura Lt BT" w:hAnsi="Futura Lt BT"/>
                        <w:color w:val="FFFFFF" w:themeColor="background1"/>
                        <w:sz w:val="20"/>
                      </w:rPr>
                      <w:t>205, boul. Leclerc Ouest, Granby (QC) J2G 1T7</w:t>
                    </w:r>
                  </w:p>
                  <w:p w:rsidR="00D61FB2" w:rsidRPr="00D61FB2" w:rsidRDefault="00D61FB2" w:rsidP="00D61FB2">
                    <w:pPr>
                      <w:spacing w:after="0" w:line="240" w:lineRule="auto"/>
                      <w:rPr>
                        <w:rFonts w:ascii="Futura Lt BT" w:hAnsi="Futura Lt BT"/>
                        <w:sz w:val="20"/>
                      </w:rPr>
                    </w:pPr>
                    <w:r w:rsidRPr="00D61FB2">
                      <w:rPr>
                        <w:rFonts w:ascii="Futura Lt BT" w:hAnsi="Futura Lt BT"/>
                        <w:color w:val="FFFFFF" w:themeColor="background1"/>
                        <w:sz w:val="20"/>
                      </w:rPr>
                      <w:t>450 375-8030 |</w:t>
                    </w:r>
                    <w:r w:rsidRPr="00F772D1">
                      <w:rPr>
                        <w:rFonts w:ascii="Futura Lt BT" w:hAnsi="Futura Lt BT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F772D1">
                        <w:rPr>
                          <w:rStyle w:val="Lienhypertexte"/>
                          <w:rFonts w:ascii="Futura Lt BT" w:hAnsi="Futura Lt BT"/>
                          <w:color w:val="FFFFFF" w:themeColor="background1"/>
                          <w:sz w:val="20"/>
                        </w:rPr>
                        <w:t>info</w:t>
                      </w:r>
                      <w:r w:rsidRPr="00F772D1">
                        <w:rPr>
                          <w:rStyle w:val="Lienhypertexte"/>
                          <w:rFonts w:ascii="Futura Lt BT" w:hAnsi="Futura Lt BT" w:cstheme="minorHAnsi"/>
                          <w:color w:val="FFFFFF" w:themeColor="background1"/>
                          <w:sz w:val="20"/>
                        </w:rPr>
                        <w:t>@</w:t>
                      </w:r>
                      <w:r w:rsidRPr="00F772D1">
                        <w:rPr>
                          <w:rStyle w:val="Lienhypertexte"/>
                          <w:rFonts w:ascii="Futura Lt BT" w:hAnsi="Futura Lt BT"/>
                          <w:color w:val="FFFFFF" w:themeColor="background1"/>
                          <w:sz w:val="20"/>
                        </w:rPr>
                        <w:t>fondationchg.org</w:t>
                      </w:r>
                    </w:hyperlink>
                    <w:r w:rsidRPr="00D61FB2">
                      <w:rPr>
                        <w:rFonts w:ascii="Futura Lt BT" w:hAnsi="Futura Lt BT"/>
                        <w:sz w:val="20"/>
                      </w:rPr>
                      <w:t xml:space="preserve"> </w:t>
                    </w:r>
                    <w:r w:rsidRPr="00D61FB2">
                      <w:rPr>
                        <w:rFonts w:ascii="Futura Lt BT" w:hAnsi="Futura Lt BT"/>
                        <w:color w:val="FFFFFF" w:themeColor="background1"/>
                        <w:sz w:val="20"/>
                      </w:rPr>
                      <w:t>| defienbarque.com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Lt BT" w:eastAsia="Times New Roman" w:hAnsi="Futura Lt BT" w:cs="Helvetica"/>
        <w:noProof/>
        <w:color w:val="333333"/>
        <w:szCs w:val="24"/>
        <w:lang w:eastAsia="fr-CA"/>
      </w:rPr>
      <w:drawing>
        <wp:anchor distT="0" distB="0" distL="114300" distR="114300" simplePos="0" relativeHeight="251661312" behindDoc="0" locked="0" layoutInCell="1" allowOverlap="1" wp14:anchorId="76084426" wp14:editId="362B69E7">
          <wp:simplePos x="0" y="0"/>
          <wp:positionH relativeFrom="column">
            <wp:posOffset>4597400</wp:posOffset>
          </wp:positionH>
          <wp:positionV relativeFrom="paragraph">
            <wp:posOffset>-354026</wp:posOffset>
          </wp:positionV>
          <wp:extent cx="1579880" cy="7435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CHG_blan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711">
      <w:rPr>
        <w:rFonts w:ascii="Futura Lt BT" w:eastAsia="Times New Roman" w:hAnsi="Futura Lt BT" w:cs="Helvetica"/>
        <w:noProof/>
        <w:color w:val="333333"/>
        <w:szCs w:val="24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E12A3" wp14:editId="713DD433">
              <wp:simplePos x="0" y="0"/>
              <wp:positionH relativeFrom="column">
                <wp:posOffset>-1143000</wp:posOffset>
              </wp:positionH>
              <wp:positionV relativeFrom="paragraph">
                <wp:posOffset>-461010</wp:posOffset>
              </wp:positionV>
              <wp:extent cx="7792085" cy="1096010"/>
              <wp:effectExtent l="0" t="0" r="0" b="889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2085" cy="1096010"/>
                      </a:xfrm>
                      <a:prstGeom prst="rect">
                        <a:avLst/>
                      </a:prstGeom>
                      <a:solidFill>
                        <a:srgbClr val="1577A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90pt;margin-top:-36.3pt;width:613.55pt;height:8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" fillcolor="#1577a8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27" w:rsidRDefault="005544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66" w:rsidRDefault="00BF0566" w:rsidP="00F44351">
      <w:pPr>
        <w:spacing w:after="0" w:line="240" w:lineRule="auto"/>
      </w:pPr>
      <w:r>
        <w:separator/>
      </w:r>
    </w:p>
  </w:footnote>
  <w:footnote w:type="continuationSeparator" w:id="0">
    <w:p w:rsidR="00BF0566" w:rsidRDefault="00BF0566" w:rsidP="00F4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27" w:rsidRDefault="0055442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2D" w:rsidRDefault="00457D2D">
    <w:pPr>
      <w:pStyle w:val="En-tte"/>
    </w:pPr>
    <w:r>
      <w:rPr>
        <w:b/>
        <w:noProof/>
        <w:sz w:val="24"/>
        <w:szCs w:val="24"/>
        <w:lang w:eastAsia="fr-CA"/>
      </w:rPr>
      <w:drawing>
        <wp:anchor distT="0" distB="0" distL="114300" distR="114300" simplePos="0" relativeHeight="251663360" behindDoc="0" locked="0" layoutInCell="1" allowOverlap="1" wp14:anchorId="43E553FE" wp14:editId="4FD41130">
          <wp:simplePos x="0" y="0"/>
          <wp:positionH relativeFrom="column">
            <wp:posOffset>3427730</wp:posOffset>
          </wp:positionH>
          <wp:positionV relativeFrom="paragraph">
            <wp:posOffset>5273</wp:posOffset>
          </wp:positionV>
          <wp:extent cx="2170707" cy="826936"/>
          <wp:effectExtent l="0" t="0" r="127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fi EnBarqu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707" cy="826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427" w:rsidRDefault="005544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5DA"/>
    <w:multiLevelType w:val="hybridMultilevel"/>
    <w:tmpl w:val="D53E2AE8"/>
    <w:lvl w:ilvl="0" w:tplc="E834CB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F6E18"/>
    <w:multiLevelType w:val="hybridMultilevel"/>
    <w:tmpl w:val="DA208082"/>
    <w:lvl w:ilvl="0" w:tplc="494668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56BB4"/>
    <w:multiLevelType w:val="hybridMultilevel"/>
    <w:tmpl w:val="6F72E19E"/>
    <w:lvl w:ilvl="0" w:tplc="B316E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90106"/>
    <w:multiLevelType w:val="multilevel"/>
    <w:tmpl w:val="DCD0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D5229"/>
    <w:multiLevelType w:val="hybridMultilevel"/>
    <w:tmpl w:val="AF420CE8"/>
    <w:lvl w:ilvl="0" w:tplc="4946685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57916"/>
    <w:multiLevelType w:val="hybridMultilevel"/>
    <w:tmpl w:val="DA8E086E"/>
    <w:lvl w:ilvl="0" w:tplc="B316E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735B0"/>
    <w:multiLevelType w:val="multilevel"/>
    <w:tmpl w:val="D4EE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C2"/>
    <w:rsid w:val="00005314"/>
    <w:rsid w:val="000743F8"/>
    <w:rsid w:val="00096522"/>
    <w:rsid w:val="000C6B87"/>
    <w:rsid w:val="00117B98"/>
    <w:rsid w:val="001B643D"/>
    <w:rsid w:val="00257CB1"/>
    <w:rsid w:val="00270179"/>
    <w:rsid w:val="00277EB9"/>
    <w:rsid w:val="002B5640"/>
    <w:rsid w:val="002C28AB"/>
    <w:rsid w:val="002E423E"/>
    <w:rsid w:val="002F083E"/>
    <w:rsid w:val="00307AA8"/>
    <w:rsid w:val="003951E5"/>
    <w:rsid w:val="003E7654"/>
    <w:rsid w:val="004541C6"/>
    <w:rsid w:val="00457D2D"/>
    <w:rsid w:val="004E6D7D"/>
    <w:rsid w:val="00504759"/>
    <w:rsid w:val="005527D6"/>
    <w:rsid w:val="00554427"/>
    <w:rsid w:val="005A1AA9"/>
    <w:rsid w:val="005E49D8"/>
    <w:rsid w:val="006073F5"/>
    <w:rsid w:val="00666308"/>
    <w:rsid w:val="00670D6D"/>
    <w:rsid w:val="006B5B7F"/>
    <w:rsid w:val="006C0757"/>
    <w:rsid w:val="006C2319"/>
    <w:rsid w:val="00753529"/>
    <w:rsid w:val="007667F7"/>
    <w:rsid w:val="00820F17"/>
    <w:rsid w:val="0087197B"/>
    <w:rsid w:val="008F4711"/>
    <w:rsid w:val="009100BE"/>
    <w:rsid w:val="00935123"/>
    <w:rsid w:val="00987A60"/>
    <w:rsid w:val="009E6180"/>
    <w:rsid w:val="00A22093"/>
    <w:rsid w:val="00A46BC6"/>
    <w:rsid w:val="00A46D81"/>
    <w:rsid w:val="00B01ACB"/>
    <w:rsid w:val="00B31B21"/>
    <w:rsid w:val="00B76FE1"/>
    <w:rsid w:val="00BF0566"/>
    <w:rsid w:val="00C11B44"/>
    <w:rsid w:val="00C34CE2"/>
    <w:rsid w:val="00C36B11"/>
    <w:rsid w:val="00C56B28"/>
    <w:rsid w:val="00CF3424"/>
    <w:rsid w:val="00D61FB2"/>
    <w:rsid w:val="00DB0601"/>
    <w:rsid w:val="00E101D9"/>
    <w:rsid w:val="00E40C6D"/>
    <w:rsid w:val="00F11BB5"/>
    <w:rsid w:val="00F201C2"/>
    <w:rsid w:val="00F40752"/>
    <w:rsid w:val="00F44351"/>
    <w:rsid w:val="00F46E6F"/>
    <w:rsid w:val="00F772D1"/>
    <w:rsid w:val="00FB32D8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66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itre4">
    <w:name w:val="heading 4"/>
    <w:basedOn w:val="Normal"/>
    <w:link w:val="Titre4Car"/>
    <w:uiPriority w:val="9"/>
    <w:qFormat/>
    <w:rsid w:val="006663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1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765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443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351"/>
  </w:style>
  <w:style w:type="paragraph" w:styleId="Pieddepage">
    <w:name w:val="footer"/>
    <w:basedOn w:val="Normal"/>
    <w:link w:val="PieddepageCar"/>
    <w:uiPriority w:val="99"/>
    <w:unhideWhenUsed/>
    <w:rsid w:val="00F443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351"/>
  </w:style>
  <w:style w:type="character" w:customStyle="1" w:styleId="Titre1Car">
    <w:name w:val="Titre 1 Car"/>
    <w:basedOn w:val="Policepardfaut"/>
    <w:link w:val="Titre1"/>
    <w:uiPriority w:val="9"/>
    <w:rsid w:val="00666308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666308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66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66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Titre4">
    <w:name w:val="heading 4"/>
    <w:basedOn w:val="Normal"/>
    <w:link w:val="Titre4Car"/>
    <w:uiPriority w:val="9"/>
    <w:qFormat/>
    <w:rsid w:val="006663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61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765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443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351"/>
  </w:style>
  <w:style w:type="paragraph" w:styleId="Pieddepage">
    <w:name w:val="footer"/>
    <w:basedOn w:val="Normal"/>
    <w:link w:val="PieddepageCar"/>
    <w:uiPriority w:val="99"/>
    <w:unhideWhenUsed/>
    <w:rsid w:val="00F443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351"/>
  </w:style>
  <w:style w:type="character" w:customStyle="1" w:styleId="Titre1Car">
    <w:name w:val="Titre 1 Car"/>
    <w:basedOn w:val="Policepardfaut"/>
    <w:link w:val="Titre1"/>
    <w:uiPriority w:val="9"/>
    <w:rsid w:val="00666308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666308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66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8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12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914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fondationchg.org" TargetMode="External"/><Relationship Id="rId1" Type="http://schemas.openxmlformats.org/officeDocument/2006/relationships/hyperlink" Target="mailto:info@fondationchg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</dc:creator>
  <cp:lastModifiedBy>ANNIE-PIER CUSICK</cp:lastModifiedBy>
  <cp:revision>2</cp:revision>
  <dcterms:created xsi:type="dcterms:W3CDTF">2026-03-24T14:22:00Z</dcterms:created>
  <dcterms:modified xsi:type="dcterms:W3CDTF">2026-03-24T14:22:00Z</dcterms:modified>
</cp:coreProperties>
</file>